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298BC" w14:textId="50A44E78" w:rsidR="00B03398" w:rsidRDefault="00B03398" w:rsidP="00B03398">
      <w:pPr>
        <w:pStyle w:val="NormalWeb"/>
        <w:spacing w:before="0" w:beforeAutospacing="0" w:after="0" w:afterAutospacing="0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A632CB5" wp14:editId="3FD2BA98">
            <wp:extent cx="1314450" cy="1162050"/>
            <wp:effectExtent l="0" t="0" r="0" b="0"/>
            <wp:docPr id="1" name="Billede 1" descr="Et billede, der indeholder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-logo-m-underteks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DAC48" w14:textId="77777777" w:rsidR="00B03398" w:rsidRDefault="00B03398" w:rsidP="00016595">
      <w:pPr>
        <w:pStyle w:val="NormalWeb"/>
        <w:spacing w:before="0" w:beforeAutospacing="0" w:after="0" w:afterAutospacing="0"/>
        <w:jc w:val="center"/>
        <w:rPr>
          <w:sz w:val="24"/>
          <w:szCs w:val="24"/>
        </w:rPr>
      </w:pPr>
    </w:p>
    <w:p w14:paraId="45134163" w14:textId="5B14F9D3" w:rsidR="00016595" w:rsidRDefault="00016595" w:rsidP="00016595">
      <w:pPr>
        <w:pStyle w:val="NormalWeb"/>
        <w:spacing w:before="0" w:beforeAutospacing="0" w:after="0" w:afterAutospacing="0"/>
        <w:jc w:val="center"/>
        <w:rPr>
          <w:sz w:val="24"/>
          <w:szCs w:val="24"/>
        </w:rPr>
      </w:pPr>
      <w:r w:rsidRPr="00B03398">
        <w:rPr>
          <w:sz w:val="28"/>
          <w:szCs w:val="28"/>
        </w:rPr>
        <w:t>Program for seminar</w:t>
      </w:r>
      <w:r w:rsidR="00B03398">
        <w:rPr>
          <w:sz w:val="28"/>
          <w:szCs w:val="28"/>
        </w:rPr>
        <w:t xml:space="preserve"> den 16. april 2020</w:t>
      </w:r>
      <w:r>
        <w:rPr>
          <w:sz w:val="24"/>
          <w:szCs w:val="24"/>
        </w:rPr>
        <w:t>:</w:t>
      </w:r>
    </w:p>
    <w:p w14:paraId="4EC0EB2B" w14:textId="4F769101" w:rsidR="00C57EB8" w:rsidRDefault="00C57EB8" w:rsidP="00016595">
      <w:pPr>
        <w:pStyle w:val="NormalWeb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På Kryb I Ly Kro, Kolding Landevej 160, Taulov, 7000 Fredericia</w:t>
      </w:r>
    </w:p>
    <w:p w14:paraId="12A5A1D1" w14:textId="77777777" w:rsidR="00C57EB8" w:rsidRDefault="00C57EB8" w:rsidP="00016595">
      <w:pPr>
        <w:pStyle w:val="NormalWeb"/>
        <w:spacing w:before="0" w:beforeAutospacing="0" w:after="0" w:afterAutospacing="0"/>
        <w:jc w:val="center"/>
        <w:rPr>
          <w:sz w:val="24"/>
          <w:szCs w:val="24"/>
        </w:rPr>
      </w:pPr>
    </w:p>
    <w:p w14:paraId="0704B23F" w14:textId="773D8938" w:rsidR="00016595" w:rsidRPr="00016595" w:rsidRDefault="00016595" w:rsidP="00016595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016595">
        <w:rPr>
          <w:b/>
          <w:bCs/>
          <w:sz w:val="28"/>
          <w:szCs w:val="28"/>
        </w:rPr>
        <w:t>"Styring, administration og ledelse af idrætsanlæg" - hvad nu.</w:t>
      </w:r>
    </w:p>
    <w:p w14:paraId="0155D175" w14:textId="77777777" w:rsidR="00016595" w:rsidRPr="00016595" w:rsidRDefault="00016595" w:rsidP="00016595">
      <w:pPr>
        <w:pStyle w:val="NormalWeb"/>
        <w:spacing w:before="0" w:beforeAutospacing="0" w:after="0" w:afterAutospacing="0"/>
        <w:rPr>
          <w:sz w:val="24"/>
          <w:szCs w:val="24"/>
        </w:rPr>
      </w:pPr>
    </w:p>
    <w:p w14:paraId="4633F2A9" w14:textId="77777777" w:rsidR="00016595" w:rsidRPr="00016595" w:rsidRDefault="00016595" w:rsidP="00016595">
      <w:pPr>
        <w:pStyle w:val="NormalWeb"/>
        <w:spacing w:before="0" w:beforeAutospacing="0" w:after="0" w:afterAutospacing="0"/>
        <w:rPr>
          <w:sz w:val="24"/>
          <w:szCs w:val="24"/>
        </w:rPr>
      </w:pPr>
    </w:p>
    <w:p w14:paraId="49252796" w14:textId="41C92B10" w:rsidR="00016595" w:rsidRDefault="00016595" w:rsidP="00016595">
      <w:pPr>
        <w:pStyle w:val="NormalWeb"/>
        <w:spacing w:before="0" w:beforeAutospacing="0" w:after="0" w:afterAutospacing="0"/>
        <w:ind w:left="1304" w:hanging="1304"/>
        <w:rPr>
          <w:sz w:val="24"/>
          <w:szCs w:val="24"/>
        </w:rPr>
      </w:pPr>
      <w:r w:rsidRPr="00016595">
        <w:rPr>
          <w:sz w:val="24"/>
          <w:szCs w:val="24"/>
        </w:rPr>
        <w:t>09</w:t>
      </w:r>
      <w:r>
        <w:rPr>
          <w:sz w:val="24"/>
          <w:szCs w:val="24"/>
        </w:rPr>
        <w:t>.</w:t>
      </w:r>
      <w:r w:rsidRPr="00016595">
        <w:rPr>
          <w:sz w:val="24"/>
          <w:szCs w:val="24"/>
        </w:rPr>
        <w:t xml:space="preserve">30 </w:t>
      </w:r>
      <w:r>
        <w:rPr>
          <w:sz w:val="24"/>
          <w:szCs w:val="24"/>
        </w:rPr>
        <w:t>–</w:t>
      </w:r>
      <w:r w:rsidRPr="00016595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016595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Pr="00016595">
        <w:rPr>
          <w:sz w:val="24"/>
          <w:szCs w:val="24"/>
        </w:rPr>
        <w:t>00</w:t>
      </w:r>
      <w:r>
        <w:rPr>
          <w:sz w:val="24"/>
          <w:szCs w:val="24"/>
        </w:rPr>
        <w:tab/>
      </w:r>
      <w:r w:rsidRPr="001F1116">
        <w:rPr>
          <w:b/>
          <w:bCs/>
          <w:sz w:val="24"/>
          <w:szCs w:val="24"/>
        </w:rPr>
        <w:t>Ankomst og registrering</w:t>
      </w:r>
    </w:p>
    <w:p w14:paraId="5D85D090" w14:textId="77777777" w:rsidR="00016595" w:rsidRPr="00016595" w:rsidRDefault="00016595" w:rsidP="00016595">
      <w:pPr>
        <w:pStyle w:val="NormalWeb"/>
        <w:spacing w:before="0" w:beforeAutospacing="0" w:after="0" w:afterAutospacing="0"/>
        <w:ind w:left="1304" w:hanging="1304"/>
        <w:rPr>
          <w:sz w:val="24"/>
          <w:szCs w:val="24"/>
        </w:rPr>
      </w:pPr>
    </w:p>
    <w:p w14:paraId="316C8A32" w14:textId="746F84B6" w:rsidR="00016595" w:rsidRDefault="00016595" w:rsidP="00016595">
      <w:pPr>
        <w:pStyle w:val="NormalWeb"/>
        <w:spacing w:before="0" w:beforeAutospacing="0" w:after="0" w:afterAutospacing="0"/>
        <w:ind w:left="1304" w:hanging="1304"/>
        <w:rPr>
          <w:sz w:val="24"/>
          <w:szCs w:val="24"/>
        </w:rPr>
      </w:pPr>
      <w:r w:rsidRPr="00016595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Pr="00016595">
        <w:rPr>
          <w:sz w:val="24"/>
          <w:szCs w:val="24"/>
        </w:rPr>
        <w:t xml:space="preserve">00 </w:t>
      </w:r>
      <w:r>
        <w:rPr>
          <w:sz w:val="24"/>
          <w:szCs w:val="24"/>
        </w:rPr>
        <w:t>–</w:t>
      </w:r>
      <w:r w:rsidRPr="00016595">
        <w:rPr>
          <w:sz w:val="24"/>
          <w:szCs w:val="24"/>
        </w:rPr>
        <w:t xml:space="preserve"> 10</w:t>
      </w:r>
      <w:r>
        <w:rPr>
          <w:sz w:val="24"/>
          <w:szCs w:val="24"/>
        </w:rPr>
        <w:t>.</w:t>
      </w:r>
      <w:r w:rsidRPr="00016595">
        <w:rPr>
          <w:sz w:val="24"/>
          <w:szCs w:val="24"/>
        </w:rPr>
        <w:t>10</w:t>
      </w:r>
      <w:r>
        <w:rPr>
          <w:sz w:val="24"/>
          <w:szCs w:val="24"/>
        </w:rPr>
        <w:tab/>
      </w:r>
      <w:r w:rsidRPr="001F1116">
        <w:rPr>
          <w:b/>
          <w:bCs/>
          <w:sz w:val="24"/>
          <w:szCs w:val="24"/>
        </w:rPr>
        <w:t xml:space="preserve">Velkomst </w:t>
      </w:r>
    </w:p>
    <w:p w14:paraId="75433C90" w14:textId="447DC872" w:rsidR="00016595" w:rsidRDefault="00016595" w:rsidP="00016595">
      <w:pPr>
        <w:pStyle w:val="NormalWeb"/>
        <w:spacing w:before="0" w:beforeAutospacing="0" w:after="0" w:afterAutospacing="0"/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Ved Henrik Høy Caspersen</w:t>
      </w:r>
    </w:p>
    <w:p w14:paraId="287F96CE" w14:textId="77777777" w:rsidR="00016595" w:rsidRPr="00016595" w:rsidRDefault="00016595" w:rsidP="00016595">
      <w:pPr>
        <w:pStyle w:val="NormalWeb"/>
        <w:spacing w:before="0" w:beforeAutospacing="0" w:after="0" w:afterAutospacing="0"/>
        <w:ind w:left="1304" w:hanging="1304"/>
        <w:rPr>
          <w:sz w:val="24"/>
          <w:szCs w:val="24"/>
        </w:rPr>
      </w:pPr>
    </w:p>
    <w:p w14:paraId="4BCCA8D5" w14:textId="075F5EEF" w:rsidR="00016595" w:rsidRDefault="00016595" w:rsidP="00016595">
      <w:pPr>
        <w:pStyle w:val="NormalWeb"/>
        <w:spacing w:before="0" w:beforeAutospacing="0" w:after="0" w:afterAutospacing="0"/>
        <w:ind w:left="2608" w:hanging="2608"/>
        <w:rPr>
          <w:sz w:val="24"/>
          <w:szCs w:val="24"/>
        </w:rPr>
      </w:pPr>
      <w:r w:rsidRPr="00016595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Pr="00016595">
        <w:rPr>
          <w:sz w:val="24"/>
          <w:szCs w:val="24"/>
        </w:rPr>
        <w:t xml:space="preserve">10 </w:t>
      </w:r>
      <w:r>
        <w:rPr>
          <w:sz w:val="24"/>
          <w:szCs w:val="24"/>
        </w:rPr>
        <w:t>–</w:t>
      </w:r>
      <w:r w:rsidRPr="00016595">
        <w:rPr>
          <w:sz w:val="24"/>
          <w:szCs w:val="24"/>
        </w:rPr>
        <w:t xml:space="preserve"> 11</w:t>
      </w:r>
      <w:r>
        <w:rPr>
          <w:sz w:val="24"/>
          <w:szCs w:val="24"/>
        </w:rPr>
        <w:t>.</w:t>
      </w:r>
      <w:r w:rsidRPr="00016595">
        <w:rPr>
          <w:sz w:val="24"/>
          <w:szCs w:val="24"/>
        </w:rPr>
        <w:t>00</w:t>
      </w:r>
      <w:r>
        <w:rPr>
          <w:sz w:val="24"/>
          <w:szCs w:val="24"/>
        </w:rPr>
        <w:tab/>
      </w:r>
      <w:r w:rsidRPr="001F1116">
        <w:rPr>
          <w:b/>
          <w:bCs/>
          <w:sz w:val="24"/>
          <w:szCs w:val="24"/>
        </w:rPr>
        <w:t>Oplæg af Peter Forsberg</w:t>
      </w:r>
      <w:r w:rsidR="006040DC">
        <w:rPr>
          <w:b/>
          <w:bCs/>
          <w:sz w:val="24"/>
          <w:szCs w:val="24"/>
        </w:rPr>
        <w:t xml:space="preserve">, </w:t>
      </w:r>
      <w:r w:rsidR="00423D65">
        <w:rPr>
          <w:b/>
          <w:bCs/>
          <w:sz w:val="24"/>
          <w:szCs w:val="24"/>
        </w:rPr>
        <w:t>Idan</w:t>
      </w:r>
      <w:r>
        <w:rPr>
          <w:sz w:val="24"/>
          <w:szCs w:val="24"/>
        </w:rPr>
        <w:br/>
      </w:r>
      <w:r w:rsidRPr="00016595">
        <w:rPr>
          <w:sz w:val="24"/>
          <w:szCs w:val="24"/>
        </w:rPr>
        <w:t>Hovedpunkterne samt konklusioner og anbefalinger fra S</w:t>
      </w:r>
      <w:r w:rsidR="00B03398">
        <w:rPr>
          <w:sz w:val="24"/>
          <w:szCs w:val="24"/>
        </w:rPr>
        <w:t>yddansk Universitet</w:t>
      </w:r>
      <w:r w:rsidR="001F72B0">
        <w:rPr>
          <w:sz w:val="24"/>
          <w:szCs w:val="24"/>
        </w:rPr>
        <w:t xml:space="preserve"> og Idrættens Analyseinstituts </w:t>
      </w:r>
      <w:r>
        <w:rPr>
          <w:sz w:val="24"/>
          <w:szCs w:val="24"/>
        </w:rPr>
        <w:t>f</w:t>
      </w:r>
      <w:r w:rsidRPr="00016595">
        <w:rPr>
          <w:sz w:val="24"/>
          <w:szCs w:val="24"/>
        </w:rPr>
        <w:t>orskningsprojekt</w:t>
      </w:r>
      <w:r>
        <w:rPr>
          <w:sz w:val="24"/>
          <w:szCs w:val="24"/>
        </w:rPr>
        <w:t xml:space="preserve"> </w:t>
      </w:r>
      <w:r w:rsidRPr="00016595">
        <w:rPr>
          <w:sz w:val="24"/>
          <w:szCs w:val="24"/>
        </w:rPr>
        <w:t>"</w:t>
      </w:r>
      <w:r w:rsidR="001F72B0">
        <w:rPr>
          <w:sz w:val="24"/>
          <w:szCs w:val="24"/>
        </w:rPr>
        <w:t>Organisering, styring og ledelse af idrætsanlæg</w:t>
      </w:r>
      <w:r w:rsidRPr="00016595">
        <w:rPr>
          <w:sz w:val="24"/>
          <w:szCs w:val="24"/>
        </w:rPr>
        <w:t>" trækkes op.</w:t>
      </w:r>
      <w:r w:rsidR="0058004D">
        <w:rPr>
          <w:sz w:val="24"/>
          <w:szCs w:val="24"/>
        </w:rPr>
        <w:t xml:space="preserve"> Herunder med særligt fokus på behovet for kompetenceudvikling, og hvilke kompetencer, der vil være brug for i fremtiden Idrætsanlæg.</w:t>
      </w:r>
    </w:p>
    <w:p w14:paraId="6F5D7298" w14:textId="76202F8A" w:rsidR="00016595" w:rsidRPr="00016595" w:rsidRDefault="00016595" w:rsidP="00016595">
      <w:pPr>
        <w:pStyle w:val="NormalWeb"/>
        <w:spacing w:before="0" w:beforeAutospacing="0" w:after="0" w:afterAutospacing="0"/>
        <w:ind w:left="2608" w:hanging="2608"/>
        <w:rPr>
          <w:sz w:val="24"/>
          <w:szCs w:val="24"/>
        </w:rPr>
      </w:pPr>
      <w:r w:rsidRPr="00016595">
        <w:rPr>
          <w:sz w:val="24"/>
          <w:szCs w:val="24"/>
        </w:rPr>
        <w:t> </w:t>
      </w:r>
    </w:p>
    <w:p w14:paraId="2E85AC2D" w14:textId="7A455AC4" w:rsidR="00016595" w:rsidRDefault="00016595" w:rsidP="00016595">
      <w:pPr>
        <w:pStyle w:val="NormalWeb"/>
        <w:spacing w:before="0" w:beforeAutospacing="0" w:after="0" w:afterAutospacing="0"/>
        <w:ind w:left="2608" w:hanging="2608"/>
        <w:rPr>
          <w:sz w:val="24"/>
          <w:szCs w:val="24"/>
        </w:rPr>
      </w:pPr>
      <w:r w:rsidRPr="00016595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Pr="00016595">
        <w:rPr>
          <w:sz w:val="24"/>
          <w:szCs w:val="24"/>
        </w:rPr>
        <w:t xml:space="preserve">00 </w:t>
      </w:r>
      <w:r>
        <w:rPr>
          <w:sz w:val="24"/>
          <w:szCs w:val="24"/>
        </w:rPr>
        <w:t>–</w:t>
      </w:r>
      <w:r w:rsidRPr="00016595">
        <w:rPr>
          <w:sz w:val="24"/>
          <w:szCs w:val="24"/>
        </w:rPr>
        <w:t xml:space="preserve"> 12</w:t>
      </w:r>
      <w:r>
        <w:rPr>
          <w:sz w:val="24"/>
          <w:szCs w:val="24"/>
        </w:rPr>
        <w:t>.</w:t>
      </w:r>
      <w:r w:rsidRPr="00016595">
        <w:rPr>
          <w:sz w:val="24"/>
          <w:szCs w:val="24"/>
        </w:rPr>
        <w:t>00</w:t>
      </w:r>
      <w:r>
        <w:rPr>
          <w:sz w:val="24"/>
          <w:szCs w:val="24"/>
        </w:rPr>
        <w:tab/>
      </w:r>
      <w:r w:rsidRPr="001F1116">
        <w:rPr>
          <w:b/>
          <w:bCs/>
          <w:sz w:val="24"/>
          <w:szCs w:val="24"/>
        </w:rPr>
        <w:t>Oplæg Esben Danielsen</w:t>
      </w:r>
      <w:r w:rsidR="006040DC">
        <w:rPr>
          <w:b/>
          <w:bCs/>
          <w:sz w:val="24"/>
          <w:szCs w:val="24"/>
        </w:rPr>
        <w:t>, Lokale og Anlægsfonden</w:t>
      </w:r>
      <w:r w:rsidRPr="001F1116">
        <w:rPr>
          <w:b/>
          <w:bCs/>
          <w:sz w:val="24"/>
          <w:szCs w:val="24"/>
        </w:rPr>
        <w:br/>
      </w:r>
      <w:r w:rsidRPr="00016595">
        <w:rPr>
          <w:sz w:val="24"/>
          <w:szCs w:val="24"/>
        </w:rPr>
        <w:t>Bruger vi vores anlæg rigtigt, og er nuværende anvendelse i det hele taget </w:t>
      </w:r>
      <w:r>
        <w:rPr>
          <w:sz w:val="24"/>
          <w:szCs w:val="24"/>
        </w:rPr>
        <w:t>t</w:t>
      </w:r>
      <w:r w:rsidRPr="00016595">
        <w:rPr>
          <w:sz w:val="24"/>
          <w:szCs w:val="24"/>
        </w:rPr>
        <w:t>idssvarende?</w:t>
      </w:r>
      <w:r w:rsidR="0058004D">
        <w:rPr>
          <w:sz w:val="24"/>
          <w:szCs w:val="24"/>
        </w:rPr>
        <w:t xml:space="preserve"> </w:t>
      </w:r>
    </w:p>
    <w:p w14:paraId="616E0F48" w14:textId="70A09B2A" w:rsidR="0058004D" w:rsidRPr="00016595" w:rsidRDefault="0058004D" w:rsidP="00EA23B2">
      <w:pPr>
        <w:pStyle w:val="NormalWeb"/>
        <w:spacing w:before="0" w:beforeAutospacing="0" w:after="0" w:afterAutospacing="0"/>
        <w:ind w:left="2608" w:hanging="2608"/>
        <w:rPr>
          <w:sz w:val="24"/>
          <w:szCs w:val="24"/>
        </w:rPr>
      </w:pPr>
      <w:r>
        <w:rPr>
          <w:sz w:val="24"/>
          <w:szCs w:val="24"/>
        </w:rPr>
        <w:tab/>
        <w:t xml:space="preserve">Der er i disse år særligt fokus på, hvordan vores idrætsanlæg anvendes, herunder, at der reelt er mange ledige timer i disse. Hvordan gør vi det bedre, og hvordan bringes </w:t>
      </w:r>
      <w:r w:rsidR="00EA23B2">
        <w:rPr>
          <w:sz w:val="24"/>
          <w:szCs w:val="24"/>
        </w:rPr>
        <w:t>de ubenyttede tider i spil?</w:t>
      </w:r>
    </w:p>
    <w:p w14:paraId="592B0354" w14:textId="77777777" w:rsidR="00016595" w:rsidRPr="00016595" w:rsidRDefault="00016595" w:rsidP="00016595">
      <w:pPr>
        <w:pStyle w:val="NormalWeb"/>
        <w:spacing w:before="0" w:beforeAutospacing="0" w:after="0" w:afterAutospacing="0"/>
        <w:ind w:left="540"/>
        <w:rPr>
          <w:sz w:val="24"/>
          <w:szCs w:val="24"/>
        </w:rPr>
      </w:pPr>
      <w:r w:rsidRPr="00016595">
        <w:rPr>
          <w:sz w:val="24"/>
          <w:szCs w:val="24"/>
        </w:rPr>
        <w:t> </w:t>
      </w:r>
    </w:p>
    <w:p w14:paraId="622B8435" w14:textId="00E06D41" w:rsidR="00016595" w:rsidRPr="00016595" w:rsidRDefault="00016595" w:rsidP="00016595">
      <w:pPr>
        <w:pStyle w:val="NormalWeb"/>
        <w:spacing w:before="0" w:beforeAutospacing="0" w:after="0" w:afterAutospacing="0"/>
        <w:ind w:left="2608" w:hanging="2608"/>
        <w:rPr>
          <w:sz w:val="24"/>
          <w:szCs w:val="24"/>
        </w:rPr>
      </w:pPr>
      <w:r w:rsidRPr="00016595">
        <w:rPr>
          <w:sz w:val="24"/>
          <w:szCs w:val="24"/>
        </w:rPr>
        <w:t>12</w:t>
      </w:r>
      <w:r>
        <w:rPr>
          <w:sz w:val="24"/>
          <w:szCs w:val="24"/>
        </w:rPr>
        <w:t>.</w:t>
      </w:r>
      <w:r w:rsidRPr="00016595">
        <w:rPr>
          <w:sz w:val="24"/>
          <w:szCs w:val="24"/>
        </w:rPr>
        <w:t>00</w:t>
      </w:r>
      <w:r>
        <w:rPr>
          <w:sz w:val="24"/>
          <w:szCs w:val="24"/>
        </w:rPr>
        <w:t xml:space="preserve"> </w:t>
      </w:r>
      <w:r w:rsidRPr="0001659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16595">
        <w:rPr>
          <w:sz w:val="24"/>
          <w:szCs w:val="24"/>
        </w:rPr>
        <w:t>13</w:t>
      </w:r>
      <w:r>
        <w:rPr>
          <w:sz w:val="24"/>
          <w:szCs w:val="24"/>
        </w:rPr>
        <w:t>.</w:t>
      </w:r>
      <w:r w:rsidRPr="00016595">
        <w:rPr>
          <w:sz w:val="24"/>
          <w:szCs w:val="24"/>
        </w:rPr>
        <w:t>00</w:t>
      </w:r>
      <w:r>
        <w:rPr>
          <w:sz w:val="24"/>
          <w:szCs w:val="24"/>
        </w:rPr>
        <w:tab/>
      </w:r>
      <w:r w:rsidRPr="001F1116">
        <w:rPr>
          <w:b/>
          <w:bCs/>
          <w:sz w:val="24"/>
          <w:szCs w:val="24"/>
        </w:rPr>
        <w:t xml:space="preserve">Frokost </w:t>
      </w:r>
    </w:p>
    <w:p w14:paraId="3A7BC52A" w14:textId="77777777" w:rsidR="00016595" w:rsidRPr="00016595" w:rsidRDefault="00016595" w:rsidP="00016595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016595">
        <w:rPr>
          <w:sz w:val="24"/>
          <w:szCs w:val="24"/>
        </w:rPr>
        <w:t> </w:t>
      </w:r>
    </w:p>
    <w:p w14:paraId="71221E2D" w14:textId="05E315FE" w:rsidR="00016595" w:rsidRPr="00016595" w:rsidRDefault="00016595" w:rsidP="00016595">
      <w:pPr>
        <w:pStyle w:val="NormalWeb"/>
        <w:spacing w:before="0" w:beforeAutospacing="0" w:after="0" w:afterAutospacing="0"/>
        <w:ind w:left="2608" w:hanging="2608"/>
        <w:rPr>
          <w:sz w:val="24"/>
          <w:szCs w:val="24"/>
        </w:rPr>
      </w:pPr>
      <w:r w:rsidRPr="00016595">
        <w:rPr>
          <w:sz w:val="24"/>
          <w:szCs w:val="24"/>
        </w:rPr>
        <w:t>13</w:t>
      </w:r>
      <w:r>
        <w:rPr>
          <w:sz w:val="24"/>
          <w:szCs w:val="24"/>
        </w:rPr>
        <w:t>.</w:t>
      </w:r>
      <w:r w:rsidRPr="00016595">
        <w:rPr>
          <w:sz w:val="24"/>
          <w:szCs w:val="24"/>
        </w:rPr>
        <w:t>00</w:t>
      </w:r>
      <w:r>
        <w:rPr>
          <w:sz w:val="24"/>
          <w:szCs w:val="24"/>
        </w:rPr>
        <w:t xml:space="preserve"> </w:t>
      </w:r>
      <w:r w:rsidRPr="0001659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16595">
        <w:rPr>
          <w:sz w:val="24"/>
          <w:szCs w:val="24"/>
        </w:rPr>
        <w:t>14</w:t>
      </w:r>
      <w:r>
        <w:rPr>
          <w:sz w:val="24"/>
          <w:szCs w:val="24"/>
        </w:rPr>
        <w:t>.</w:t>
      </w:r>
      <w:r w:rsidRPr="00016595">
        <w:rPr>
          <w:sz w:val="24"/>
          <w:szCs w:val="24"/>
        </w:rPr>
        <w:t>00</w:t>
      </w:r>
      <w:r>
        <w:rPr>
          <w:sz w:val="24"/>
          <w:szCs w:val="24"/>
        </w:rPr>
        <w:tab/>
      </w:r>
      <w:r w:rsidRPr="001F1116">
        <w:rPr>
          <w:b/>
          <w:bCs/>
          <w:sz w:val="24"/>
          <w:szCs w:val="24"/>
        </w:rPr>
        <w:t xml:space="preserve">Oplæg </w:t>
      </w:r>
      <w:r w:rsidR="006040DC">
        <w:rPr>
          <w:b/>
          <w:bCs/>
          <w:sz w:val="24"/>
          <w:szCs w:val="24"/>
        </w:rPr>
        <w:t xml:space="preserve">Simon </w:t>
      </w:r>
      <w:r w:rsidR="00423D65">
        <w:rPr>
          <w:b/>
          <w:bCs/>
          <w:sz w:val="24"/>
          <w:szCs w:val="24"/>
        </w:rPr>
        <w:t xml:space="preserve">Roslyng, </w:t>
      </w:r>
      <w:r w:rsidRPr="001F1116">
        <w:rPr>
          <w:b/>
          <w:bCs/>
          <w:sz w:val="24"/>
          <w:szCs w:val="24"/>
        </w:rPr>
        <w:t>DGI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016595">
        <w:rPr>
          <w:sz w:val="24"/>
          <w:szCs w:val="24"/>
        </w:rPr>
        <w:t>Hvordan kan vi som "Idrætsfacilitetsbranche" spille bedre sammen med brugerne, og hvordan sikrer vi et bedre samspil mellem det etablerede foreningsliv og de</w:t>
      </w:r>
      <w:r>
        <w:rPr>
          <w:sz w:val="24"/>
          <w:szCs w:val="24"/>
        </w:rPr>
        <w:t xml:space="preserve"> </w:t>
      </w:r>
      <w:r w:rsidRPr="00016595">
        <w:rPr>
          <w:sz w:val="24"/>
          <w:szCs w:val="24"/>
        </w:rPr>
        <w:t>selvorganiserede grupper??</w:t>
      </w:r>
    </w:p>
    <w:p w14:paraId="44ECA9A5" w14:textId="77777777" w:rsidR="00016595" w:rsidRPr="00016595" w:rsidRDefault="00016595" w:rsidP="00016595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016595">
        <w:rPr>
          <w:sz w:val="24"/>
          <w:szCs w:val="24"/>
        </w:rPr>
        <w:t> </w:t>
      </w:r>
    </w:p>
    <w:p w14:paraId="4634FE2D" w14:textId="6CD3D36B" w:rsidR="00016595" w:rsidRPr="00016595" w:rsidRDefault="00016595" w:rsidP="00016595">
      <w:pPr>
        <w:pStyle w:val="NormalWeb"/>
        <w:spacing w:before="0" w:beforeAutospacing="0" w:after="0" w:afterAutospacing="0"/>
        <w:ind w:left="2608" w:hanging="2608"/>
        <w:rPr>
          <w:sz w:val="24"/>
          <w:szCs w:val="24"/>
        </w:rPr>
      </w:pPr>
      <w:r w:rsidRPr="00016595">
        <w:rPr>
          <w:sz w:val="24"/>
          <w:szCs w:val="24"/>
        </w:rPr>
        <w:t>14</w:t>
      </w:r>
      <w:r>
        <w:rPr>
          <w:sz w:val="24"/>
          <w:szCs w:val="24"/>
        </w:rPr>
        <w:t>.</w:t>
      </w:r>
      <w:r w:rsidRPr="00016595">
        <w:rPr>
          <w:sz w:val="24"/>
          <w:szCs w:val="24"/>
        </w:rPr>
        <w:t xml:space="preserve">00 </w:t>
      </w:r>
      <w:r>
        <w:rPr>
          <w:sz w:val="24"/>
          <w:szCs w:val="24"/>
        </w:rPr>
        <w:t>–</w:t>
      </w:r>
      <w:r w:rsidRPr="00016595">
        <w:rPr>
          <w:sz w:val="24"/>
          <w:szCs w:val="24"/>
        </w:rPr>
        <w:t xml:space="preserve"> 15</w:t>
      </w:r>
      <w:r>
        <w:rPr>
          <w:sz w:val="24"/>
          <w:szCs w:val="24"/>
        </w:rPr>
        <w:t>.</w:t>
      </w:r>
      <w:r w:rsidRPr="00016595">
        <w:rPr>
          <w:sz w:val="24"/>
          <w:szCs w:val="24"/>
        </w:rPr>
        <w:t>00</w:t>
      </w:r>
      <w:r>
        <w:rPr>
          <w:sz w:val="24"/>
          <w:szCs w:val="24"/>
        </w:rPr>
        <w:tab/>
      </w:r>
      <w:r w:rsidRPr="001F1116">
        <w:rPr>
          <w:b/>
          <w:bCs/>
          <w:sz w:val="24"/>
          <w:szCs w:val="24"/>
        </w:rPr>
        <w:t>Gruppedrøftelser</w:t>
      </w:r>
      <w:r w:rsidRPr="00016595">
        <w:rPr>
          <w:sz w:val="24"/>
          <w:szCs w:val="24"/>
        </w:rPr>
        <w:t xml:space="preserve"> med udgangspunkt i 3-4 spørgsmål</w:t>
      </w:r>
    </w:p>
    <w:p w14:paraId="7A07D903" w14:textId="77777777" w:rsidR="00016595" w:rsidRPr="00016595" w:rsidRDefault="00016595" w:rsidP="00016595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016595">
        <w:rPr>
          <w:sz w:val="24"/>
          <w:szCs w:val="24"/>
        </w:rPr>
        <w:t> </w:t>
      </w:r>
    </w:p>
    <w:p w14:paraId="1A1D5209" w14:textId="0AC6C12A" w:rsidR="00016595" w:rsidRDefault="00016595" w:rsidP="00016595">
      <w:pPr>
        <w:pStyle w:val="NormalWeb"/>
        <w:spacing w:before="0" w:beforeAutospacing="0" w:after="0" w:afterAutospacing="0"/>
        <w:ind w:left="2608" w:hanging="2608"/>
        <w:rPr>
          <w:sz w:val="24"/>
          <w:szCs w:val="24"/>
        </w:rPr>
      </w:pPr>
      <w:r w:rsidRPr="00016595">
        <w:rPr>
          <w:sz w:val="24"/>
          <w:szCs w:val="24"/>
        </w:rPr>
        <w:t>15</w:t>
      </w:r>
      <w:r>
        <w:rPr>
          <w:sz w:val="24"/>
          <w:szCs w:val="24"/>
        </w:rPr>
        <w:t>.</w:t>
      </w:r>
      <w:r w:rsidRPr="00016595">
        <w:rPr>
          <w:sz w:val="24"/>
          <w:szCs w:val="24"/>
        </w:rPr>
        <w:t>00</w:t>
      </w:r>
      <w:r>
        <w:rPr>
          <w:sz w:val="24"/>
          <w:szCs w:val="24"/>
        </w:rPr>
        <w:t xml:space="preserve"> – </w:t>
      </w:r>
      <w:r w:rsidRPr="00016595">
        <w:rPr>
          <w:sz w:val="24"/>
          <w:szCs w:val="24"/>
        </w:rPr>
        <w:t>16</w:t>
      </w:r>
      <w:r>
        <w:rPr>
          <w:sz w:val="24"/>
          <w:szCs w:val="24"/>
        </w:rPr>
        <w:t>.</w:t>
      </w:r>
      <w:r w:rsidRPr="00016595">
        <w:rPr>
          <w:sz w:val="24"/>
          <w:szCs w:val="24"/>
        </w:rPr>
        <w:t>00</w:t>
      </w:r>
      <w:r>
        <w:rPr>
          <w:sz w:val="24"/>
          <w:szCs w:val="24"/>
        </w:rPr>
        <w:tab/>
      </w:r>
      <w:r w:rsidRPr="001F1116">
        <w:rPr>
          <w:b/>
          <w:bCs/>
          <w:sz w:val="24"/>
          <w:szCs w:val="24"/>
        </w:rPr>
        <w:t xml:space="preserve">Paneldebat </w:t>
      </w:r>
      <w:r w:rsidRPr="00016595">
        <w:rPr>
          <w:sz w:val="24"/>
          <w:szCs w:val="24"/>
        </w:rPr>
        <w:t>(panel: opl</w:t>
      </w:r>
      <w:r w:rsidR="001F1116">
        <w:rPr>
          <w:sz w:val="24"/>
          <w:szCs w:val="24"/>
        </w:rPr>
        <w:t>ægs</w:t>
      </w:r>
      <w:r w:rsidRPr="00016595">
        <w:rPr>
          <w:sz w:val="24"/>
          <w:szCs w:val="24"/>
        </w:rPr>
        <w:t>holdere + H</w:t>
      </w:r>
      <w:r w:rsidR="001F1116">
        <w:rPr>
          <w:sz w:val="24"/>
          <w:szCs w:val="24"/>
        </w:rPr>
        <w:t>enrik Høy Caspersen</w:t>
      </w:r>
      <w:r w:rsidRPr="00016595">
        <w:rPr>
          <w:sz w:val="24"/>
          <w:szCs w:val="24"/>
        </w:rPr>
        <w:t>)</w:t>
      </w:r>
    </w:p>
    <w:p w14:paraId="05ED2720" w14:textId="7602B94F" w:rsidR="00423D65" w:rsidRDefault="00423D65" w:rsidP="00016595">
      <w:pPr>
        <w:pStyle w:val="NormalWeb"/>
        <w:spacing w:before="0" w:beforeAutospacing="0" w:after="0" w:afterAutospacing="0"/>
        <w:ind w:left="2608" w:hanging="2608"/>
        <w:rPr>
          <w:sz w:val="24"/>
          <w:szCs w:val="24"/>
        </w:rPr>
      </w:pPr>
      <w:bookmarkStart w:id="0" w:name="_GoBack"/>
      <w:bookmarkEnd w:id="0"/>
    </w:p>
    <w:p w14:paraId="2F1B2C3A" w14:textId="77777777" w:rsidR="00423D65" w:rsidRDefault="00423D65" w:rsidP="00016595">
      <w:pPr>
        <w:pStyle w:val="NormalWeb"/>
        <w:spacing w:before="0" w:beforeAutospacing="0" w:after="0" w:afterAutospacing="0"/>
        <w:ind w:left="2608" w:hanging="2608"/>
        <w:rPr>
          <w:b/>
          <w:bCs/>
          <w:sz w:val="24"/>
          <w:szCs w:val="24"/>
        </w:rPr>
      </w:pPr>
    </w:p>
    <w:p w14:paraId="396761F3" w14:textId="77777777" w:rsidR="00423D65" w:rsidRDefault="00423D65" w:rsidP="00016595">
      <w:pPr>
        <w:pStyle w:val="NormalWeb"/>
        <w:spacing w:before="0" w:beforeAutospacing="0" w:after="0" w:afterAutospacing="0"/>
        <w:ind w:left="2608" w:hanging="2608"/>
        <w:rPr>
          <w:b/>
          <w:bCs/>
          <w:sz w:val="24"/>
          <w:szCs w:val="24"/>
        </w:rPr>
      </w:pPr>
    </w:p>
    <w:p w14:paraId="338B2CEA" w14:textId="4DFE8CAB" w:rsidR="00423D65" w:rsidRPr="00423D65" w:rsidRDefault="00423D65" w:rsidP="00016595">
      <w:pPr>
        <w:pStyle w:val="NormalWeb"/>
        <w:spacing w:before="0" w:beforeAutospacing="0" w:after="0" w:afterAutospacing="0"/>
        <w:ind w:left="2608" w:hanging="2608"/>
        <w:rPr>
          <w:sz w:val="24"/>
          <w:szCs w:val="24"/>
        </w:rPr>
      </w:pPr>
      <w:r>
        <w:rPr>
          <w:b/>
          <w:bCs/>
          <w:sz w:val="24"/>
          <w:szCs w:val="24"/>
        </w:rPr>
        <w:t>Pris - e</w:t>
      </w:r>
      <w:r w:rsidRPr="00423D65">
        <w:rPr>
          <w:b/>
          <w:bCs/>
          <w:sz w:val="24"/>
          <w:szCs w:val="24"/>
        </w:rPr>
        <w:t>ks. moms:</w:t>
      </w:r>
    </w:p>
    <w:p w14:paraId="57937BAB" w14:textId="061B00AE" w:rsidR="00423D65" w:rsidRDefault="00423D65" w:rsidP="00016595">
      <w:pPr>
        <w:pStyle w:val="NormalWeb"/>
        <w:spacing w:before="0" w:beforeAutospacing="0" w:after="0" w:afterAutospacing="0"/>
        <w:ind w:left="2608" w:hanging="26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Medlemmer</w:t>
      </w:r>
      <w:r w:rsidR="001F72B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 w:rsidR="00CD7F8D">
        <w:rPr>
          <w:b/>
          <w:bCs/>
          <w:sz w:val="24"/>
          <w:szCs w:val="24"/>
        </w:rPr>
        <w:t xml:space="preserve">  </w:t>
      </w:r>
      <w:r w:rsidR="001F72B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995,00 kr.</w:t>
      </w:r>
    </w:p>
    <w:p w14:paraId="432D3305" w14:textId="07B4CAE5" w:rsidR="00423D65" w:rsidRDefault="00423D65" w:rsidP="00016595">
      <w:pPr>
        <w:pStyle w:val="NormalWeb"/>
        <w:spacing w:before="0" w:beforeAutospacing="0" w:after="0" w:afterAutospacing="0"/>
        <w:ind w:left="2608" w:hanging="26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Medlemmers ansatte</w:t>
      </w:r>
      <w:r>
        <w:rPr>
          <w:b/>
          <w:bCs/>
          <w:sz w:val="24"/>
          <w:szCs w:val="24"/>
        </w:rPr>
        <w:tab/>
        <w:t>1.095,00 kr.</w:t>
      </w:r>
    </w:p>
    <w:p w14:paraId="26C49603" w14:textId="1205E87D" w:rsidR="00423D65" w:rsidRPr="00423D65" w:rsidRDefault="00423D65" w:rsidP="00016595">
      <w:pPr>
        <w:pStyle w:val="NormalWeb"/>
        <w:spacing w:before="0" w:beforeAutospacing="0" w:after="0" w:afterAutospacing="0"/>
        <w:ind w:left="2608" w:hanging="26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Andre</w:t>
      </w:r>
      <w:r>
        <w:rPr>
          <w:b/>
          <w:bCs/>
          <w:sz w:val="24"/>
          <w:szCs w:val="24"/>
        </w:rPr>
        <w:tab/>
        <w:t>1.195,00 kr.</w:t>
      </w:r>
    </w:p>
    <w:sectPr w:rsidR="00423D65" w:rsidRPr="00423D65" w:rsidSect="00423D65">
      <w:pgSz w:w="11906" w:h="16838"/>
      <w:pgMar w:top="426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595"/>
    <w:rsid w:val="000103C3"/>
    <w:rsid w:val="00016595"/>
    <w:rsid w:val="001F1116"/>
    <w:rsid w:val="001F72B0"/>
    <w:rsid w:val="00423D65"/>
    <w:rsid w:val="0058004D"/>
    <w:rsid w:val="006040DC"/>
    <w:rsid w:val="008748AE"/>
    <w:rsid w:val="009F252E"/>
    <w:rsid w:val="00B03398"/>
    <w:rsid w:val="00BC0172"/>
    <w:rsid w:val="00C57EB8"/>
    <w:rsid w:val="00CD7F8D"/>
    <w:rsid w:val="00EA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BB26F"/>
  <w15:chartTrackingRefBased/>
  <w15:docId w15:val="{F602F1E9-4AF5-42A8-A061-5621DDFB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6595"/>
    <w:pPr>
      <w:spacing w:before="100" w:beforeAutospacing="1" w:after="100" w:afterAutospacing="1" w:line="240" w:lineRule="auto"/>
    </w:pPr>
    <w:rPr>
      <w:rFonts w:ascii="Calibri" w:hAnsi="Calibri" w:cs="Calibri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Primdahl</dc:creator>
  <cp:keywords/>
  <dc:description/>
  <cp:lastModifiedBy>Anita Primdahl</cp:lastModifiedBy>
  <cp:revision>2</cp:revision>
  <cp:lastPrinted>2020-03-04T10:16:00Z</cp:lastPrinted>
  <dcterms:created xsi:type="dcterms:W3CDTF">2020-03-06T06:58:00Z</dcterms:created>
  <dcterms:modified xsi:type="dcterms:W3CDTF">2020-03-06T06:58:00Z</dcterms:modified>
</cp:coreProperties>
</file>