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F5A" w:rsidRDefault="00714F5A">
      <w:pPr>
        <w:rPr>
          <w:b/>
          <w:sz w:val="24"/>
          <w:szCs w:val="24"/>
        </w:rPr>
      </w:pPr>
      <w:r>
        <w:rPr>
          <w:b/>
          <w:sz w:val="24"/>
          <w:szCs w:val="24"/>
        </w:rPr>
        <w:t>Indledning:</w:t>
      </w:r>
    </w:p>
    <w:p w:rsidR="00714F5A" w:rsidRPr="00702F1B" w:rsidRDefault="00714F5A">
      <w:pPr>
        <w:rPr>
          <w:i/>
        </w:rPr>
      </w:pPr>
      <w:r w:rsidRPr="00702F1B">
        <w:rPr>
          <w:i/>
        </w:rPr>
        <w:t xml:space="preserve">Områdeledelsen afholdt d. 30/4 et møde med HI ´s Jørgen Mosbæk og Henrik Høy Caspersen, da begge parter (område 1 og HI) var interesseret i at få præciseret og forklaret nogle forhold vi havde debatteret på områdemødet d. 3. april. Derfor kommer referatet fra områdemødet d. 3. april noget forsinket og de par steder, hvor der står (Ref. </w:t>
      </w:r>
      <w:proofErr w:type="spellStart"/>
      <w:proofErr w:type="gramStart"/>
      <w:r w:rsidRPr="00702F1B">
        <w:rPr>
          <w:i/>
        </w:rPr>
        <w:t>Bem</w:t>
      </w:r>
      <w:proofErr w:type="spellEnd"/>
      <w:r w:rsidRPr="00702F1B">
        <w:rPr>
          <w:i/>
        </w:rPr>
        <w:t>.:)</w:t>
      </w:r>
      <w:proofErr w:type="gramEnd"/>
      <w:r w:rsidRPr="00702F1B">
        <w:rPr>
          <w:i/>
        </w:rPr>
        <w:t xml:space="preserve"> skyldes altså ”ny viden” i forhold til d. 3. april.  </w:t>
      </w:r>
    </w:p>
    <w:p w:rsidR="00702F1B" w:rsidRDefault="00714F5A">
      <w:pPr>
        <w:rPr>
          <w:b/>
          <w:sz w:val="24"/>
          <w:szCs w:val="24"/>
        </w:rPr>
      </w:pPr>
      <w:r w:rsidRPr="00E342FC">
        <w:rPr>
          <w:b/>
          <w:sz w:val="24"/>
          <w:szCs w:val="24"/>
        </w:rPr>
        <w:t>Referat fra område møde d. 3. april 2018</w:t>
      </w:r>
      <w:r w:rsidRPr="00714F5A">
        <w:rPr>
          <w:b/>
          <w:sz w:val="24"/>
          <w:szCs w:val="24"/>
        </w:rPr>
        <w:t xml:space="preserve"> </w:t>
      </w:r>
    </w:p>
    <w:p w:rsidR="00207668" w:rsidRPr="00207668" w:rsidRDefault="00207668">
      <w:r>
        <w:t>Vi indledte med en kort præsentationsrunde, da der var den del ”nye ansigter”.</w:t>
      </w:r>
    </w:p>
    <w:p w:rsidR="00207668" w:rsidRDefault="00207668">
      <w:r>
        <w:rPr>
          <w:b/>
        </w:rPr>
        <w:t xml:space="preserve">ad 1. Nyt fra HI ved Kai S. Hansen Ishøj. </w:t>
      </w:r>
      <w:r>
        <w:t>5 kommuner er udtaget til, hvor medlemmer af HI skal</w:t>
      </w:r>
      <w:r w:rsidRPr="00207668">
        <w:t xml:space="preserve"> strejke</w:t>
      </w:r>
      <w:r>
        <w:t xml:space="preserve"> jf. strejkevarsel fra fagforeningernes/fagforbundenes side. HI har optaget et lån på kr. 1. </w:t>
      </w:r>
      <w:proofErr w:type="spellStart"/>
      <w:r>
        <w:t>mio</w:t>
      </w:r>
      <w:proofErr w:type="spellEnd"/>
      <w:r>
        <w:t xml:space="preserve"> (i Lån og Spar, da vores normale bank Nordea ikke ville låne HI penge!) for at kunne tilbyde de strejkeramte ”løn</w:t>
      </w:r>
      <w:r w:rsidR="00714F5A">
        <w:t>”</w:t>
      </w:r>
      <w:r>
        <w:t xml:space="preserve"> (den strejkeramte kan låne penge på favorable vilkår). Hertil skal alle HI medlemmer betale kr. 400 ekstra for tillige at kunne kompensere de strejkeramte på lønnen.</w:t>
      </w:r>
      <w:r w:rsidR="00FC45D4">
        <w:t xml:space="preserve">  Det drejer sig om 14 HI medlemmer. Vores kontingent dækker kun den daglige drift.</w:t>
      </w:r>
    </w:p>
    <w:p w:rsidR="00FC45D4" w:rsidRDefault="00FC45D4">
      <w:r>
        <w:t>142 HI-medlemmer i den offentlige sektor, er omfattet af lockout, hvis den kommer.</w:t>
      </w:r>
    </w:p>
    <w:p w:rsidR="00207668" w:rsidRDefault="00207668">
      <w:r>
        <w:t>Joy har haft meget travlt med personsager omkring ansættelser på især de mindre anlæg, herunder de selvejende institutioner. Bestyrelserne er ikke vant til at ansætte og tilbyder ofte for dårlige ansættelsesvilkår.</w:t>
      </w:r>
    </w:p>
    <w:p w:rsidR="00207668" w:rsidRDefault="00207668">
      <w:r>
        <w:t>Vi er pr. 470 aktiver medlemmer i HI. Der er tilkommet 10 nye inden for de sidste måneder, men generelt er antal medlemmer faldet, da sammenlægning af anlæg, giver færre inspektører ”som os”.</w:t>
      </w:r>
      <w:r w:rsidR="00FC45D4">
        <w:t xml:space="preserve"> Der er en fordeling på ca. 50/50 i HI´s bestyrelse og i Forretningsudvalget mellem selvejende og kommunale inst</w:t>
      </w:r>
      <w:r w:rsidR="00775310">
        <w:t>it</w:t>
      </w:r>
      <w:r w:rsidR="00FC45D4">
        <w:t>utioner</w:t>
      </w:r>
      <w:r w:rsidR="00775310">
        <w:t>.</w:t>
      </w:r>
    </w:p>
    <w:p w:rsidR="00207668" w:rsidRDefault="00207668">
      <w:r>
        <w:t>HI sekretariatet dækker også opgaver for Rådet for Større Badesikkerhed og modtager i størrelsesorden kr. 8.000 pr. måned for dette.</w:t>
      </w:r>
    </w:p>
    <w:p w:rsidR="00207668" w:rsidRDefault="00207668">
      <w:r>
        <w:t>HI havde i 2017 et driftsunderskud på ca. 80.000 kr., hvilket ikke er tilfredsstillende.</w:t>
      </w:r>
    </w:p>
    <w:p w:rsidR="00207668" w:rsidRDefault="00207668">
      <w:r>
        <w:t>Jeg opfordrer til et fremtidigt større samarbejde med de andre organisationer for området sportsfaciliteter. Et ”Fælles hus” ideen som præsenteret på HI seminar 2016 (og ved tidligere lejlighed).</w:t>
      </w:r>
    </w:p>
    <w:p w:rsidR="00207668" w:rsidRDefault="00207668">
      <w:r>
        <w:t>Vi er i KTO et større fagforenings-fællesskab med 14 mindre og større fagforeninger.</w:t>
      </w:r>
      <w:r w:rsidR="00FC45D4">
        <w:t xml:space="preserve"> Medlemmer fra disse har i 2017 kunne booke sig ind på vore to sommerhuse, hvilket har gjort, at det for engang skyld har kunnet balancere med de to sommerhuse.</w:t>
      </w:r>
    </w:p>
    <w:p w:rsidR="00207668" w:rsidRPr="00454625" w:rsidRDefault="00207668">
      <w:pPr>
        <w:rPr>
          <w:color w:val="FF0000"/>
        </w:rPr>
      </w:pPr>
      <w:r>
        <w:t>Fra ”</w:t>
      </w:r>
      <w:r w:rsidRPr="00454625">
        <w:rPr>
          <w:color w:val="FF0000"/>
        </w:rPr>
        <w:t>salen”:</w:t>
      </w:r>
    </w:p>
    <w:p w:rsidR="00207668" w:rsidRPr="00454625" w:rsidRDefault="00207668" w:rsidP="00A63008">
      <w:pPr>
        <w:pStyle w:val="Listeafsnit"/>
        <w:numPr>
          <w:ilvl w:val="0"/>
          <w:numId w:val="1"/>
        </w:numPr>
        <w:rPr>
          <w:color w:val="FF0000"/>
        </w:rPr>
      </w:pPr>
      <w:r w:rsidRPr="00454625">
        <w:rPr>
          <w:color w:val="FF0000"/>
        </w:rPr>
        <w:t xml:space="preserve">det </w:t>
      </w:r>
      <w:r w:rsidR="00A63008" w:rsidRPr="00454625">
        <w:rPr>
          <w:color w:val="FF0000"/>
        </w:rPr>
        <w:t>kan være ’bøvlet’ at få lov at betale over pbs</w:t>
      </w:r>
      <w:r w:rsidR="00AE3831" w:rsidRPr="00454625">
        <w:rPr>
          <w:color w:val="FF0000"/>
        </w:rPr>
        <w:t xml:space="preserve"> (</w:t>
      </w:r>
      <w:proofErr w:type="spellStart"/>
      <w:r w:rsidR="00AE3831" w:rsidRPr="00454625">
        <w:rPr>
          <w:color w:val="FF0000"/>
        </w:rPr>
        <w:t>Ref.bem</w:t>
      </w:r>
      <w:proofErr w:type="spellEnd"/>
      <w:r w:rsidR="00AE3831" w:rsidRPr="00454625">
        <w:rPr>
          <w:color w:val="FF0000"/>
        </w:rPr>
        <w:t>.: Det skulle nu være afklaret</w:t>
      </w:r>
      <w:r w:rsidR="004E50A1" w:rsidRPr="00454625">
        <w:rPr>
          <w:color w:val="FF0000"/>
        </w:rPr>
        <w:t xml:space="preserve"> med de aktuelle</w:t>
      </w:r>
      <w:r w:rsidR="00AE3831" w:rsidRPr="00454625">
        <w:rPr>
          <w:color w:val="FF0000"/>
        </w:rPr>
        <w:t xml:space="preserve"> iflg. HI)</w:t>
      </w:r>
    </w:p>
    <w:p w:rsidR="00207668" w:rsidRPr="00454625" w:rsidRDefault="00207668" w:rsidP="00207668">
      <w:pPr>
        <w:pStyle w:val="Listeafsnit"/>
        <w:numPr>
          <w:ilvl w:val="0"/>
          <w:numId w:val="1"/>
        </w:numPr>
        <w:rPr>
          <w:color w:val="FF0000"/>
        </w:rPr>
      </w:pPr>
      <w:r w:rsidRPr="00454625">
        <w:rPr>
          <w:color w:val="FF0000"/>
        </w:rPr>
        <w:t>meget lidt aktivitet på Face</w:t>
      </w:r>
      <w:r w:rsidR="00A63008" w:rsidRPr="00454625">
        <w:rPr>
          <w:color w:val="FF0000"/>
        </w:rPr>
        <w:t>b</w:t>
      </w:r>
      <w:r w:rsidRPr="00454625">
        <w:rPr>
          <w:color w:val="FF0000"/>
        </w:rPr>
        <w:t>ook</w:t>
      </w:r>
      <w:r w:rsidR="00A63008" w:rsidRPr="00454625">
        <w:rPr>
          <w:color w:val="FF0000"/>
        </w:rPr>
        <w:t>, det bør vi gøre bedre -hurtig vej til information til medlemmer.</w:t>
      </w:r>
    </w:p>
    <w:p w:rsidR="00775310" w:rsidRPr="00454625" w:rsidRDefault="00775310" w:rsidP="00207668">
      <w:pPr>
        <w:pStyle w:val="Listeafsnit"/>
        <w:numPr>
          <w:ilvl w:val="0"/>
          <w:numId w:val="1"/>
        </w:numPr>
        <w:rPr>
          <w:color w:val="FF0000"/>
        </w:rPr>
      </w:pPr>
      <w:r w:rsidRPr="00454625">
        <w:rPr>
          <w:color w:val="FF0000"/>
        </w:rPr>
        <w:t>hvad er vores fremtidsperspektiv? I forhold til samarbejder og medlemstal, vi skulle nødig uddø!</w:t>
      </w:r>
    </w:p>
    <w:p w:rsidR="00775310" w:rsidRPr="00454625" w:rsidRDefault="00775310" w:rsidP="00207668">
      <w:pPr>
        <w:pStyle w:val="Listeafsnit"/>
        <w:numPr>
          <w:ilvl w:val="0"/>
          <w:numId w:val="1"/>
        </w:numPr>
        <w:rPr>
          <w:color w:val="FF0000"/>
        </w:rPr>
      </w:pPr>
      <w:r w:rsidRPr="00454625">
        <w:rPr>
          <w:color w:val="FF0000"/>
        </w:rPr>
        <w:t>er vi i HI selv samarbejdsvillige?</w:t>
      </w:r>
    </w:p>
    <w:p w:rsidR="00FC45D4" w:rsidRPr="00454625" w:rsidRDefault="00FC45D4" w:rsidP="00207668">
      <w:pPr>
        <w:pStyle w:val="Listeafsnit"/>
        <w:numPr>
          <w:ilvl w:val="0"/>
          <w:numId w:val="1"/>
        </w:numPr>
        <w:rPr>
          <w:color w:val="FF0000"/>
        </w:rPr>
      </w:pPr>
      <w:r w:rsidRPr="00454625">
        <w:rPr>
          <w:color w:val="FF0000"/>
        </w:rPr>
        <w:lastRenderedPageBreak/>
        <w:t xml:space="preserve">vi bør sælge de to sommerhuse, så HI har penge på ”kistebunden” til krisesituationer som </w:t>
      </w:r>
      <w:proofErr w:type="gramStart"/>
      <w:r w:rsidRPr="00454625">
        <w:rPr>
          <w:color w:val="FF0000"/>
        </w:rPr>
        <w:t>fx  strejke</w:t>
      </w:r>
      <w:proofErr w:type="gramEnd"/>
    </w:p>
    <w:p w:rsidR="00775310" w:rsidRPr="00454625" w:rsidRDefault="00775310" w:rsidP="00207668">
      <w:pPr>
        <w:pStyle w:val="Listeafsnit"/>
        <w:numPr>
          <w:ilvl w:val="0"/>
          <w:numId w:val="1"/>
        </w:numPr>
        <w:rPr>
          <w:color w:val="FF0000"/>
        </w:rPr>
      </w:pPr>
      <w:r w:rsidRPr="00454625">
        <w:rPr>
          <w:color w:val="FF0000"/>
        </w:rPr>
        <w:t>fagforening som kerneydelsen for HI</w:t>
      </w:r>
    </w:p>
    <w:p w:rsidR="00486B2B" w:rsidRPr="00454625" w:rsidRDefault="00486B2B" w:rsidP="00207668">
      <w:pPr>
        <w:pStyle w:val="Listeafsnit"/>
        <w:numPr>
          <w:ilvl w:val="0"/>
          <w:numId w:val="1"/>
        </w:numPr>
        <w:rPr>
          <w:color w:val="FF0000"/>
        </w:rPr>
      </w:pPr>
      <w:r w:rsidRPr="00454625">
        <w:rPr>
          <w:color w:val="FF0000"/>
        </w:rPr>
        <w:t>Det halter med referater fra HB møder, dagsorden i tilpas tid. Lange svartider på henvendelser fra medlemmer. Ikke opdaterede medlemslister (navne, mailadresser) på fx område 1. Analyse på årsag til driftsunderskud – hvorfor et underskud?</w:t>
      </w:r>
      <w:r w:rsidR="00CD4E27" w:rsidRPr="00454625">
        <w:rPr>
          <w:color w:val="FF0000"/>
        </w:rPr>
        <w:t xml:space="preserve"> </w:t>
      </w:r>
    </w:p>
    <w:p w:rsidR="00FC45D4" w:rsidRDefault="00FC45D4" w:rsidP="00FC45D4">
      <w:r>
        <w:t>Kai: Det er op til forretningsudvalget at beslutte om vore 2 sommerhuse skal sælges</w:t>
      </w:r>
    </w:p>
    <w:p w:rsidR="00775310" w:rsidRDefault="00775310" w:rsidP="00FC45D4">
      <w:r>
        <w:t>HI har forhandlingsretten med Kommunernes Landsforening. Derfor vores berettigelse som fagforening.</w:t>
      </w:r>
    </w:p>
    <w:p w:rsidR="006673AE" w:rsidRDefault="006673AE" w:rsidP="00FC45D4">
      <w:r>
        <w:t>Kaare: Vi må som område fremsætte forslag til ændringer og nytænkning på vores kommende generalforsamling. Det skal så ske snart.</w:t>
      </w:r>
    </w:p>
    <w:p w:rsidR="006673AE" w:rsidRDefault="006673AE" w:rsidP="00FC45D4">
      <w:r>
        <w:t>Forslag bør/kan også fremsættes via Hovedbestyrelsen og fremlægges på GF. Næste møde i HB er d. 19. april på HI kontoret i Solrød.</w:t>
      </w:r>
    </w:p>
    <w:p w:rsidR="006673AE" w:rsidRDefault="00775310" w:rsidP="00FC45D4">
      <w:r>
        <w:rPr>
          <w:b/>
        </w:rPr>
        <w:t xml:space="preserve">Ad 2. Valg af ny formand for område 1. </w:t>
      </w:r>
      <w:r>
        <w:t>Allan frafalder sit kandidatur. Claus Larsen Jyllingehallerne tilbød at opstille som ny formand for område 1 uden modkandidater.</w:t>
      </w:r>
      <w:r w:rsidR="006673AE" w:rsidRPr="006673AE">
        <w:t xml:space="preserve"> </w:t>
      </w:r>
      <w:r w:rsidR="006673AE">
        <w:t>Claus Larsen er nu valgt for en 2-årig periode.</w:t>
      </w:r>
    </w:p>
    <w:p w:rsidR="00486B2B" w:rsidRDefault="00A63008" w:rsidP="00FC45D4">
      <w:r>
        <w:t>U</w:t>
      </w:r>
      <w:r w:rsidR="00486B2B">
        <w:t>ddannelsestilbud</w:t>
      </w:r>
      <w:r>
        <w:t>det</w:t>
      </w:r>
      <w:r w:rsidR="00486B2B">
        <w:t xml:space="preserve"> til HI-medlemmer</w:t>
      </w:r>
      <w:r>
        <w:t xml:space="preserve"> blev drøftet.</w:t>
      </w:r>
      <w:r w:rsidR="00607557">
        <w:t xml:space="preserve"> 3 udbydere har været på banen inden for de sidste få år</w:t>
      </w:r>
      <w:r>
        <w:t xml:space="preserve">, </w:t>
      </w:r>
      <w:r w:rsidR="00AE3831">
        <w:t xml:space="preserve">(Ref. </w:t>
      </w:r>
      <w:proofErr w:type="spellStart"/>
      <w:r w:rsidR="00AE3831">
        <w:t>bem</w:t>
      </w:r>
      <w:proofErr w:type="spellEnd"/>
      <w:r w:rsidR="00AE3831">
        <w:t>.: 1 udbyder har ikke ønsket at fortsætte samarbejdet</w:t>
      </w:r>
      <w:r w:rsidR="00702F1B">
        <w:t>, så der er to tilbage, én på modul I og en anden udbyder på modul II</w:t>
      </w:r>
      <w:r w:rsidR="00AE3831">
        <w:t>). M</w:t>
      </w:r>
      <w:r>
        <w:t>en er det</w:t>
      </w:r>
      <w:r w:rsidR="00AE3831">
        <w:t>,</w:t>
      </w:r>
      <w:r>
        <w:t xml:space="preserve"> det rigtige niveau vi lægger os på</w:t>
      </w:r>
      <w:r w:rsidR="00AE3831">
        <w:t>?</w:t>
      </w:r>
      <w:r w:rsidR="00607557">
        <w:t xml:space="preserve"> </w:t>
      </w:r>
      <w:r w:rsidR="00AE3831">
        <w:t>Master</w:t>
      </w:r>
      <w:proofErr w:type="gramStart"/>
      <w:r w:rsidR="00AE3831">
        <w:t>- ,</w:t>
      </w:r>
      <w:proofErr w:type="gramEnd"/>
      <w:r w:rsidR="00AE3831">
        <w:t xml:space="preserve"> Diplomniveau eller bør det være </w:t>
      </w:r>
      <w:r w:rsidR="00607557">
        <w:t>Akademi-niveau</w:t>
      </w:r>
      <w:r w:rsidR="00AE3831">
        <w:t>,</w:t>
      </w:r>
      <w:r w:rsidR="00607557">
        <w:t xml:space="preserve"> </w:t>
      </w:r>
      <w:r w:rsidR="00AE3831">
        <w:t xml:space="preserve">som handler om </w:t>
      </w:r>
      <w:r w:rsidR="00607557">
        <w:t xml:space="preserve"> mere grundlæggende færdigheder/kompet</w:t>
      </w:r>
      <w:r>
        <w:t>e</w:t>
      </w:r>
      <w:r w:rsidR="00AE3831">
        <w:t>ncer?</w:t>
      </w:r>
      <w:bookmarkStart w:id="0" w:name="_GoBack"/>
      <w:bookmarkEnd w:id="0"/>
    </w:p>
    <w:p w:rsidR="00702F1B" w:rsidRPr="00454625" w:rsidRDefault="00607557" w:rsidP="00FC45D4">
      <w:pPr>
        <w:rPr>
          <w:color w:val="FF0000"/>
        </w:rPr>
      </w:pPr>
      <w:r w:rsidRPr="00454625">
        <w:rPr>
          <w:color w:val="FF0000"/>
        </w:rPr>
        <w:t>Vi har brug for at se og mærke vores formand arbejde for HI medlemmerne.</w:t>
      </w:r>
    </w:p>
    <w:p w:rsidR="00607557" w:rsidRDefault="00044465" w:rsidP="00FC45D4">
      <w:r>
        <w:t>Synlighed via nyhedsbreve eller tilsvarende.</w:t>
      </w:r>
      <w:r w:rsidR="00702F1B">
        <w:t xml:space="preserve"> (</w:t>
      </w:r>
      <w:proofErr w:type="spellStart"/>
      <w:r w:rsidR="00702F1B">
        <w:t>Ref.bem</w:t>
      </w:r>
      <w:proofErr w:type="spellEnd"/>
      <w:r w:rsidR="00702F1B">
        <w:t xml:space="preserve">.: drøftet på mødet d. 30/4) </w:t>
      </w:r>
      <w:r>
        <w:t xml:space="preserve"> </w:t>
      </w:r>
    </w:p>
    <w:p w:rsidR="006673AE" w:rsidRDefault="006673AE" w:rsidP="00FC45D4">
      <w:r>
        <w:rPr>
          <w:b/>
        </w:rPr>
        <w:t>Ad 3. Valg af områderepræsentanter</w:t>
      </w:r>
      <w:r>
        <w:t xml:space="preserve">. Claus Madsen Birkerød og Peter Jørgensen fra Bornholm ønsker ikke genvalg. </w:t>
      </w:r>
      <w:r w:rsidR="00775310">
        <w:t xml:space="preserve">Ny </w:t>
      </w:r>
      <w:r w:rsidRPr="00E342FC">
        <w:t xml:space="preserve">næstformand </w:t>
      </w:r>
      <w:r w:rsidR="00775310">
        <w:t xml:space="preserve">for vores område er Henrik Kjærgaard fra Rødovre. </w:t>
      </w:r>
    </w:p>
    <w:p w:rsidR="00207668" w:rsidRDefault="00775310">
      <w:pPr>
        <w:rPr>
          <w:color w:val="FF0000"/>
        </w:rPr>
      </w:pPr>
      <w:r>
        <w:t>Kai: Det er mit forslag at HI-medlemmerne på Bornholm selv vælger et medlem til område</w:t>
      </w:r>
      <w:r w:rsidR="006673AE">
        <w:t>ledelsen.</w:t>
      </w:r>
    </w:p>
    <w:p w:rsidR="00945AE8" w:rsidRDefault="006673AE">
      <w:pPr>
        <w:rPr>
          <w:b/>
        </w:rPr>
      </w:pPr>
      <w:r>
        <w:rPr>
          <w:b/>
        </w:rPr>
        <w:t>Ad 4. Forslag til emner for kommende områdemøder.</w:t>
      </w:r>
    </w:p>
    <w:p w:rsidR="006673AE" w:rsidRDefault="00945AE8">
      <w:r>
        <w:rPr>
          <w:b/>
        </w:rPr>
        <w:t>-</w:t>
      </w:r>
      <w:r w:rsidR="006673AE">
        <w:rPr>
          <w:b/>
        </w:rPr>
        <w:t xml:space="preserve"> </w:t>
      </w:r>
      <w:r>
        <w:t xml:space="preserve">At møderne begynder kl. 10 (så </w:t>
      </w:r>
      <w:proofErr w:type="spellStart"/>
      <w:r>
        <w:t>bornholmrep</w:t>
      </w:r>
      <w:proofErr w:type="spellEnd"/>
      <w:r>
        <w:t>. kan nå en flyver)</w:t>
      </w:r>
    </w:p>
    <w:p w:rsidR="00E342FC" w:rsidRDefault="00E342FC">
      <w:r>
        <w:t>- At der oprettes é</w:t>
      </w:r>
      <w:r w:rsidR="00945AE8">
        <w:t xml:space="preserve">n </w:t>
      </w:r>
      <w:proofErr w:type="spellStart"/>
      <w:r w:rsidR="00945AE8">
        <w:t>FaceBook</w:t>
      </w:r>
      <w:proofErr w:type="spellEnd"/>
      <w:r w:rsidR="00945AE8">
        <w:t xml:space="preserve"> gruppe for område 1, så vi </w:t>
      </w:r>
      <w:r>
        <w:t xml:space="preserve">fx </w:t>
      </w:r>
      <w:r w:rsidR="00945AE8">
        <w:t xml:space="preserve">ved hvornår hinanden åbner boldbaner, tennisbaner mv, da der altid løber mange rygter om nabokommunerne. </w:t>
      </w:r>
      <w:r>
        <w:t xml:space="preserve">FB gruppen kan altså bruges til alt som vi finder relevant for hinanden! </w:t>
      </w:r>
      <w:r w:rsidR="00945AE8">
        <w:t xml:space="preserve">Claus Jyllingehallerne vil oprette FB gruppen. </w:t>
      </w:r>
    </w:p>
    <w:p w:rsidR="00945AE8" w:rsidRDefault="00945AE8">
      <w:r>
        <w:t>- Næste møde afholdes i Jyllingehallerne d. 25. september kl. 10-14, uden morgenmad, men med kaffe + frokost. Deltagerpris er fast aftalt til kr. 300. Det bør give område 1 lidt midler til den dag vi skal holde områdemøde på Bornholm (transporttilskud).</w:t>
      </w:r>
      <w:r w:rsidR="00486B2B">
        <w:t xml:space="preserve"> </w:t>
      </w:r>
      <w:r w:rsidR="00486B2B" w:rsidRPr="00E342FC">
        <w:t xml:space="preserve">Område 1 har egen konto hos HI. </w:t>
      </w:r>
      <w:r>
        <w:t xml:space="preserve">Claus vil fremvise de nye faciliteter efter den ødelæggende brand for </w:t>
      </w:r>
      <w:r w:rsidR="003F3C2F">
        <w:t>4</w:t>
      </w:r>
      <w:r>
        <w:t xml:space="preserve"> år siden. Andre emner til områdemødet modtages gerne på mail </w:t>
      </w:r>
      <w:hyperlink r:id="rId5" w:history="1">
        <w:r w:rsidRPr="00087E99">
          <w:rPr>
            <w:rStyle w:val="Hyperlink"/>
          </w:rPr>
          <w:t>claus@jyllingehallerne.dk</w:t>
        </w:r>
      </w:hyperlink>
      <w:r>
        <w:t xml:space="preserve"> </w:t>
      </w:r>
    </w:p>
    <w:p w:rsidR="00607557" w:rsidRDefault="00486B2B">
      <w:r>
        <w:rPr>
          <w:b/>
        </w:rPr>
        <w:lastRenderedPageBreak/>
        <w:t xml:space="preserve">Ad 5. Nyt om idrætsområdet i Frederikssund. </w:t>
      </w:r>
      <w:r>
        <w:t>Kaare Jacobsen ”underholdt”</w:t>
      </w:r>
      <w:r w:rsidR="00607557">
        <w:t xml:space="preserve"> med det planlagte større nye bydelsprojekt ”Vinge” der pt. havde det svært med økonomien. Men idrætsfaciliteterne bliver dog anlagt, herunder ny svømmehal (2019/2020), nyt havnebad (2019/2020, boldbaner (2020/21) og udendørs aktivitetsplads med motoriske udfordringer og træningsfaciliteter(2020/21). </w:t>
      </w:r>
    </w:p>
    <w:p w:rsidR="00702F1B" w:rsidRDefault="00702F1B" w:rsidP="00702F1B">
      <w:r w:rsidRPr="00E342FC">
        <w:rPr>
          <w:b/>
          <w:sz w:val="24"/>
          <w:szCs w:val="24"/>
        </w:rPr>
        <w:t>Referat Finn Thorsøe</w:t>
      </w:r>
    </w:p>
    <w:p w:rsidR="00702F1B" w:rsidRDefault="00702F1B"/>
    <w:p w:rsidR="00702F1B" w:rsidRPr="00486B2B" w:rsidRDefault="00702F1B"/>
    <w:sectPr w:rsidR="00702F1B" w:rsidRPr="00486B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424BD"/>
    <w:multiLevelType w:val="hybridMultilevel"/>
    <w:tmpl w:val="5BE494E8"/>
    <w:lvl w:ilvl="0" w:tplc="7AC66FE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68"/>
    <w:rsid w:val="00017DE2"/>
    <w:rsid w:val="00030E2F"/>
    <w:rsid w:val="00044465"/>
    <w:rsid w:val="000455E9"/>
    <w:rsid w:val="00083266"/>
    <w:rsid w:val="000A100B"/>
    <w:rsid w:val="000A4DC1"/>
    <w:rsid w:val="000B56DB"/>
    <w:rsid w:val="000C3637"/>
    <w:rsid w:val="000F147D"/>
    <w:rsid w:val="000F3676"/>
    <w:rsid w:val="00107426"/>
    <w:rsid w:val="001149F6"/>
    <w:rsid w:val="00117A94"/>
    <w:rsid w:val="0012193A"/>
    <w:rsid w:val="001360BF"/>
    <w:rsid w:val="001376B4"/>
    <w:rsid w:val="00144B6E"/>
    <w:rsid w:val="0018030C"/>
    <w:rsid w:val="00186635"/>
    <w:rsid w:val="001B655B"/>
    <w:rsid w:val="001E75E7"/>
    <w:rsid w:val="002062A2"/>
    <w:rsid w:val="00207668"/>
    <w:rsid w:val="0021423D"/>
    <w:rsid w:val="002461D3"/>
    <w:rsid w:val="00270248"/>
    <w:rsid w:val="00275281"/>
    <w:rsid w:val="002817FA"/>
    <w:rsid w:val="00293E58"/>
    <w:rsid w:val="002A4E74"/>
    <w:rsid w:val="002E2B14"/>
    <w:rsid w:val="002E47DC"/>
    <w:rsid w:val="002F6198"/>
    <w:rsid w:val="00321F3C"/>
    <w:rsid w:val="00351AC7"/>
    <w:rsid w:val="00354F38"/>
    <w:rsid w:val="003866B5"/>
    <w:rsid w:val="003A2335"/>
    <w:rsid w:val="003C01BB"/>
    <w:rsid w:val="003D5A78"/>
    <w:rsid w:val="003F1F4A"/>
    <w:rsid w:val="003F3C2F"/>
    <w:rsid w:val="0040041D"/>
    <w:rsid w:val="00402738"/>
    <w:rsid w:val="004078AA"/>
    <w:rsid w:val="00415BC9"/>
    <w:rsid w:val="00454625"/>
    <w:rsid w:val="0045516E"/>
    <w:rsid w:val="00485710"/>
    <w:rsid w:val="004865B5"/>
    <w:rsid w:val="00486B2B"/>
    <w:rsid w:val="0049427E"/>
    <w:rsid w:val="004A0BD4"/>
    <w:rsid w:val="004C71E2"/>
    <w:rsid w:val="004D0B47"/>
    <w:rsid w:val="004D7437"/>
    <w:rsid w:val="004E50A1"/>
    <w:rsid w:val="004E562C"/>
    <w:rsid w:val="00503163"/>
    <w:rsid w:val="005474A8"/>
    <w:rsid w:val="005A07F6"/>
    <w:rsid w:val="005A570B"/>
    <w:rsid w:val="005A5F54"/>
    <w:rsid w:val="006032F3"/>
    <w:rsid w:val="00607557"/>
    <w:rsid w:val="00611F2A"/>
    <w:rsid w:val="006307E8"/>
    <w:rsid w:val="00657BF2"/>
    <w:rsid w:val="006673AE"/>
    <w:rsid w:val="00670232"/>
    <w:rsid w:val="00677126"/>
    <w:rsid w:val="006A1938"/>
    <w:rsid w:val="006E5272"/>
    <w:rsid w:val="00702F1B"/>
    <w:rsid w:val="007046B1"/>
    <w:rsid w:val="00712D38"/>
    <w:rsid w:val="00714F5A"/>
    <w:rsid w:val="00734A1D"/>
    <w:rsid w:val="00751FCC"/>
    <w:rsid w:val="00766E84"/>
    <w:rsid w:val="00767BC8"/>
    <w:rsid w:val="00767C37"/>
    <w:rsid w:val="00775310"/>
    <w:rsid w:val="00780ABC"/>
    <w:rsid w:val="007A5F96"/>
    <w:rsid w:val="007A6ECE"/>
    <w:rsid w:val="007E3FCA"/>
    <w:rsid w:val="00802A4E"/>
    <w:rsid w:val="0081417F"/>
    <w:rsid w:val="008465BA"/>
    <w:rsid w:val="008725B1"/>
    <w:rsid w:val="00883EFE"/>
    <w:rsid w:val="00890567"/>
    <w:rsid w:val="0089343D"/>
    <w:rsid w:val="008A55F9"/>
    <w:rsid w:val="008A6208"/>
    <w:rsid w:val="008D6FF4"/>
    <w:rsid w:val="00904C1F"/>
    <w:rsid w:val="00910F74"/>
    <w:rsid w:val="009127EE"/>
    <w:rsid w:val="00916CE6"/>
    <w:rsid w:val="00925931"/>
    <w:rsid w:val="00934ED6"/>
    <w:rsid w:val="009410D9"/>
    <w:rsid w:val="00945AE8"/>
    <w:rsid w:val="00971CE5"/>
    <w:rsid w:val="0098295D"/>
    <w:rsid w:val="009C1B48"/>
    <w:rsid w:val="009C5D97"/>
    <w:rsid w:val="009C615C"/>
    <w:rsid w:val="009F23E3"/>
    <w:rsid w:val="009F61A5"/>
    <w:rsid w:val="00A0375C"/>
    <w:rsid w:val="00A075C6"/>
    <w:rsid w:val="00A21ADD"/>
    <w:rsid w:val="00A63008"/>
    <w:rsid w:val="00AA1441"/>
    <w:rsid w:val="00AA6560"/>
    <w:rsid w:val="00AA7470"/>
    <w:rsid w:val="00AC2EA2"/>
    <w:rsid w:val="00AC5D7A"/>
    <w:rsid w:val="00AD2EA0"/>
    <w:rsid w:val="00AE3831"/>
    <w:rsid w:val="00AF715B"/>
    <w:rsid w:val="00B02187"/>
    <w:rsid w:val="00B25525"/>
    <w:rsid w:val="00B43CAB"/>
    <w:rsid w:val="00B70473"/>
    <w:rsid w:val="00B73ACA"/>
    <w:rsid w:val="00BB4FC1"/>
    <w:rsid w:val="00BC56E9"/>
    <w:rsid w:val="00BD1232"/>
    <w:rsid w:val="00BF3C0E"/>
    <w:rsid w:val="00C12F1D"/>
    <w:rsid w:val="00C504E7"/>
    <w:rsid w:val="00C55057"/>
    <w:rsid w:val="00C67894"/>
    <w:rsid w:val="00CA0FD2"/>
    <w:rsid w:val="00CD4E27"/>
    <w:rsid w:val="00D5334C"/>
    <w:rsid w:val="00D70C8E"/>
    <w:rsid w:val="00DD1146"/>
    <w:rsid w:val="00E17D21"/>
    <w:rsid w:val="00E239E0"/>
    <w:rsid w:val="00E24085"/>
    <w:rsid w:val="00E34177"/>
    <w:rsid w:val="00E342FC"/>
    <w:rsid w:val="00E348E4"/>
    <w:rsid w:val="00E44217"/>
    <w:rsid w:val="00E528D8"/>
    <w:rsid w:val="00E82470"/>
    <w:rsid w:val="00EA7E2A"/>
    <w:rsid w:val="00EB50D6"/>
    <w:rsid w:val="00F005A7"/>
    <w:rsid w:val="00F21010"/>
    <w:rsid w:val="00F349C2"/>
    <w:rsid w:val="00F37C34"/>
    <w:rsid w:val="00F46193"/>
    <w:rsid w:val="00F47D7D"/>
    <w:rsid w:val="00F507AE"/>
    <w:rsid w:val="00F55208"/>
    <w:rsid w:val="00F66BF7"/>
    <w:rsid w:val="00F67872"/>
    <w:rsid w:val="00FA1852"/>
    <w:rsid w:val="00FA49AF"/>
    <w:rsid w:val="00FB4BE5"/>
    <w:rsid w:val="00FB7413"/>
    <w:rsid w:val="00FC45D4"/>
    <w:rsid w:val="00FC7C40"/>
    <w:rsid w:val="00FD12D9"/>
    <w:rsid w:val="00FE13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0A91B-54AB-4ACD-8564-EBB9C28D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7668"/>
    <w:pPr>
      <w:ind w:left="720"/>
      <w:contextualSpacing/>
    </w:pPr>
  </w:style>
  <w:style w:type="character" w:styleId="Hyperlink">
    <w:name w:val="Hyperlink"/>
    <w:basedOn w:val="Standardskrifttypeiafsnit"/>
    <w:uiPriority w:val="99"/>
    <w:unhideWhenUsed/>
    <w:rsid w:val="00945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us@jyllingehallern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5069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fkadmin</dc:creator>
  <cp:lastModifiedBy>Anita Primdahl</cp:lastModifiedBy>
  <cp:revision>2</cp:revision>
  <dcterms:created xsi:type="dcterms:W3CDTF">2018-05-10T07:42:00Z</dcterms:created>
  <dcterms:modified xsi:type="dcterms:W3CDTF">2018-05-10T07:42:00Z</dcterms:modified>
</cp:coreProperties>
</file>